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839"/>
        <w:gridCol w:w="6389"/>
        <w:gridCol w:w="1626"/>
      </w:tblGrid>
      <w:tr w:rsidR="00DD0062" w14:paraId="54D60AD2" w14:textId="77777777" w:rsidTr="00DD0062">
        <w:trPr>
          <w:jc w:val="center"/>
        </w:trPr>
        <w:tc>
          <w:tcPr>
            <w:tcW w:w="1843" w:type="dxa"/>
            <w:shd w:val="clear" w:color="auto" w:fill="auto"/>
          </w:tcPr>
          <w:p w14:paraId="704FA3A2" w14:textId="77777777" w:rsidR="00DD0062" w:rsidRDefault="00DD0062" w:rsidP="00DD0062">
            <w:pPr>
              <w:pStyle w:val="Intestazione"/>
            </w:pPr>
            <w:r>
              <w:rPr>
                <w:rFonts w:ascii="Verdana" w:eastAsia="Times New Roman" w:hAnsi="Verdana" w:cs="Verdana"/>
                <w:b/>
                <w:i/>
                <w:noProof/>
                <w:kern w:val="0"/>
                <w:sz w:val="24"/>
                <w:szCs w:val="24"/>
                <w:lang w:eastAsia="it-IT"/>
              </w:rPr>
              <w:drawing>
                <wp:inline distT="0" distB="0" distL="0" distR="0" wp14:anchorId="6C3472E8" wp14:editId="33293202">
                  <wp:extent cx="1010920" cy="1004570"/>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0920" cy="1004570"/>
                          </a:xfrm>
                          <a:prstGeom prst="rect">
                            <a:avLst/>
                          </a:prstGeom>
                          <a:noFill/>
                          <a:ln>
                            <a:noFill/>
                          </a:ln>
                        </pic:spPr>
                      </pic:pic>
                    </a:graphicData>
                  </a:graphic>
                </wp:inline>
              </w:drawing>
            </w:r>
          </w:p>
        </w:tc>
        <w:tc>
          <w:tcPr>
            <w:tcW w:w="6924" w:type="dxa"/>
            <w:shd w:val="clear" w:color="auto" w:fill="auto"/>
          </w:tcPr>
          <w:p w14:paraId="3A45622E" w14:textId="77777777" w:rsidR="00DD0062" w:rsidRPr="0014069F" w:rsidRDefault="00DD0062" w:rsidP="00DD0062">
            <w:pPr>
              <w:autoSpaceDE w:val="0"/>
              <w:autoSpaceDN w:val="0"/>
              <w:adjustRightInd w:val="0"/>
              <w:spacing w:after="0" w:line="240" w:lineRule="auto"/>
              <w:jc w:val="center"/>
              <w:rPr>
                <w:rFonts w:ascii="Verdana" w:hAnsi="Verdana" w:cs="Verdana"/>
                <w:b/>
                <w:bCs/>
                <w:i/>
                <w:iCs/>
              </w:rPr>
            </w:pPr>
            <w:r w:rsidRPr="0014069F">
              <w:rPr>
                <w:rFonts w:ascii="Verdana" w:hAnsi="Verdana" w:cs="Verdana"/>
                <w:b/>
                <w:bCs/>
                <w:i/>
                <w:iCs/>
              </w:rPr>
              <w:t>ISTITUTO ISTRUZIONE SECONDARIA SUPERIORE</w:t>
            </w:r>
          </w:p>
          <w:p w14:paraId="12D460F2" w14:textId="77777777" w:rsidR="00DD0062" w:rsidRPr="0014069F" w:rsidRDefault="00DD0062" w:rsidP="00DD0062">
            <w:pPr>
              <w:autoSpaceDE w:val="0"/>
              <w:autoSpaceDN w:val="0"/>
              <w:adjustRightInd w:val="0"/>
              <w:spacing w:after="0" w:line="240" w:lineRule="auto"/>
              <w:jc w:val="center"/>
              <w:rPr>
                <w:rFonts w:ascii="Verdana" w:hAnsi="Verdana" w:cs="Verdana"/>
                <w:b/>
                <w:bCs/>
                <w:i/>
                <w:iCs/>
              </w:rPr>
            </w:pPr>
            <w:r w:rsidRPr="0014069F">
              <w:rPr>
                <w:rFonts w:ascii="Verdana" w:hAnsi="Verdana" w:cs="Verdana"/>
                <w:b/>
                <w:bCs/>
                <w:i/>
                <w:iCs/>
              </w:rPr>
              <w:t xml:space="preserve"> “E. GIANNELLI”</w:t>
            </w:r>
          </w:p>
          <w:p w14:paraId="7897DC68" w14:textId="77777777" w:rsidR="00DD0062" w:rsidRPr="0014069F" w:rsidRDefault="00DD0062" w:rsidP="00DD0062">
            <w:pPr>
              <w:tabs>
                <w:tab w:val="left" w:pos="720"/>
              </w:tabs>
              <w:autoSpaceDE w:val="0"/>
              <w:autoSpaceDN w:val="0"/>
              <w:adjustRightInd w:val="0"/>
              <w:spacing w:after="0" w:line="240" w:lineRule="auto"/>
              <w:jc w:val="center"/>
              <w:rPr>
                <w:b/>
                <w:bCs/>
                <w:color w:val="000000"/>
              </w:rPr>
            </w:pPr>
            <w:r w:rsidRPr="0014069F">
              <w:rPr>
                <w:rFonts w:ascii="Wingdings" w:hAnsi="Wingdings" w:cs="Wingdings"/>
                <w:b/>
                <w:bCs/>
              </w:rPr>
              <w:t></w:t>
            </w:r>
            <w:r w:rsidRPr="0014069F">
              <w:rPr>
                <w:b/>
                <w:bCs/>
              </w:rPr>
              <w:t xml:space="preserve"> Via Fiume, n. </w:t>
            </w:r>
            <w:proofErr w:type="gramStart"/>
            <w:r w:rsidRPr="0014069F">
              <w:rPr>
                <w:b/>
                <w:bCs/>
              </w:rPr>
              <w:t>7  -</w:t>
            </w:r>
            <w:proofErr w:type="gramEnd"/>
            <w:r w:rsidRPr="0014069F">
              <w:rPr>
                <w:b/>
                <w:bCs/>
              </w:rPr>
              <w:t xml:space="preserve">  73052  PARABITA </w:t>
            </w:r>
            <w:r w:rsidRPr="0014069F">
              <w:rPr>
                <w:b/>
                <w:bCs/>
                <w:color w:val="000000"/>
              </w:rPr>
              <w:t>(LE)</w:t>
            </w:r>
          </w:p>
          <w:p w14:paraId="74EF8055" w14:textId="77777777" w:rsidR="00DD0062" w:rsidRPr="0014069F" w:rsidRDefault="00DD0062" w:rsidP="00DD0062">
            <w:pPr>
              <w:autoSpaceDE w:val="0"/>
              <w:autoSpaceDN w:val="0"/>
              <w:adjustRightInd w:val="0"/>
              <w:spacing w:after="0" w:line="240" w:lineRule="auto"/>
              <w:jc w:val="center"/>
              <w:rPr>
                <w:color w:val="000000"/>
                <w:lang w:val="en-US"/>
              </w:rPr>
            </w:pPr>
            <w:r w:rsidRPr="0014069F">
              <w:rPr>
                <w:color w:val="000000"/>
                <w:lang w:val="en-US"/>
              </w:rPr>
              <w:t xml:space="preserve">C.F.   81002570752     </w:t>
            </w:r>
            <w:proofErr w:type="gramStart"/>
            <w:r w:rsidRPr="0014069F">
              <w:rPr>
                <w:rFonts w:ascii="Wingdings" w:hAnsi="Wingdings" w:cs="Wingdings"/>
                <w:color w:val="000000"/>
              </w:rPr>
              <w:t></w:t>
            </w:r>
            <w:r w:rsidRPr="0014069F">
              <w:rPr>
                <w:color w:val="000000"/>
                <w:lang w:val="en-US"/>
              </w:rPr>
              <w:t xml:space="preserve">  0833593021</w:t>
            </w:r>
            <w:proofErr w:type="gramEnd"/>
            <w:r w:rsidRPr="0014069F">
              <w:rPr>
                <w:color w:val="000000"/>
                <w:lang w:val="en-US"/>
              </w:rPr>
              <w:t xml:space="preserve">   </w:t>
            </w:r>
            <w:r w:rsidRPr="0014069F">
              <w:rPr>
                <w:rFonts w:ascii="Webdings" w:hAnsi="Webdings" w:cs="Webdings"/>
                <w:color w:val="000000"/>
              </w:rPr>
              <w:t></w:t>
            </w:r>
            <w:r w:rsidRPr="0014069F">
              <w:rPr>
                <w:color w:val="000000"/>
                <w:lang w:val="en-US"/>
              </w:rPr>
              <w:t xml:space="preserve">    0833509756</w:t>
            </w:r>
          </w:p>
          <w:p w14:paraId="231B3524" w14:textId="77777777" w:rsidR="00DD0062" w:rsidRPr="0014069F" w:rsidRDefault="00DD0062" w:rsidP="00DD0062">
            <w:pPr>
              <w:tabs>
                <w:tab w:val="left" w:pos="4005"/>
              </w:tabs>
              <w:autoSpaceDE w:val="0"/>
              <w:autoSpaceDN w:val="0"/>
              <w:adjustRightInd w:val="0"/>
              <w:spacing w:after="0" w:line="240" w:lineRule="auto"/>
              <w:jc w:val="center"/>
              <w:rPr>
                <w:lang w:val="en-US"/>
              </w:rPr>
            </w:pPr>
            <w:r w:rsidRPr="0014069F">
              <w:rPr>
                <w:lang w:val="en-US"/>
              </w:rPr>
              <w:t xml:space="preserve">www.iissparabita.it – </w:t>
            </w:r>
            <w:hyperlink r:id="rId6" w:history="1">
              <w:r w:rsidRPr="0014069F">
                <w:rPr>
                  <w:color w:val="0000FF"/>
                  <w:u w:val="single"/>
                  <w:lang w:val="en-US"/>
                </w:rPr>
                <w:t>leis033002@istruzione.it</w:t>
              </w:r>
            </w:hyperlink>
          </w:p>
        </w:tc>
        <w:tc>
          <w:tcPr>
            <w:tcW w:w="1626" w:type="dxa"/>
            <w:shd w:val="clear" w:color="auto" w:fill="auto"/>
          </w:tcPr>
          <w:p w14:paraId="65D26E15" w14:textId="77777777" w:rsidR="00DD0062" w:rsidRDefault="00DD0062" w:rsidP="00DD0062">
            <w:pPr>
              <w:pStyle w:val="Intestazione"/>
            </w:pPr>
            <w:r>
              <w:rPr>
                <w:rFonts w:ascii="Verdana" w:eastAsia="Times New Roman" w:hAnsi="Verdana" w:cs="Verdana"/>
                <w:b/>
                <w:i/>
                <w:noProof/>
                <w:kern w:val="0"/>
                <w:sz w:val="24"/>
                <w:szCs w:val="24"/>
                <w:lang w:eastAsia="it-IT"/>
              </w:rPr>
              <w:drawing>
                <wp:inline distT="0" distB="0" distL="0" distR="0" wp14:anchorId="4E7036CA" wp14:editId="41F2C8D6">
                  <wp:extent cx="888365" cy="869315"/>
                  <wp:effectExtent l="0" t="0" r="698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8365" cy="869315"/>
                          </a:xfrm>
                          <a:prstGeom prst="rect">
                            <a:avLst/>
                          </a:prstGeom>
                          <a:noFill/>
                          <a:ln>
                            <a:noFill/>
                          </a:ln>
                        </pic:spPr>
                      </pic:pic>
                    </a:graphicData>
                  </a:graphic>
                </wp:inline>
              </w:drawing>
            </w:r>
          </w:p>
        </w:tc>
      </w:tr>
    </w:tbl>
    <w:p w14:paraId="326A0969" w14:textId="2D952DB6" w:rsidR="00DD0062" w:rsidRDefault="00D85334" w:rsidP="00D85334">
      <w:pPr>
        <w:shd w:val="clear" w:color="auto" w:fill="FFFFFF"/>
        <w:spacing w:after="0" w:line="240" w:lineRule="auto"/>
        <w:rPr>
          <w:iCs/>
          <w:sz w:val="24"/>
          <w:szCs w:val="24"/>
        </w:rPr>
      </w:pPr>
      <w:r>
        <w:rPr>
          <w:iCs/>
          <w:sz w:val="24"/>
          <w:szCs w:val="24"/>
        </w:rPr>
        <w:t>Parabita, 3 ottobre 2018</w:t>
      </w:r>
    </w:p>
    <w:p w14:paraId="28F7C2EF" w14:textId="77777777" w:rsidR="00DD0062" w:rsidRPr="000530B2" w:rsidRDefault="00DD0062" w:rsidP="00DD0062">
      <w:pPr>
        <w:shd w:val="clear" w:color="auto" w:fill="FFFFFF"/>
        <w:spacing w:after="0" w:line="240" w:lineRule="auto"/>
        <w:jc w:val="right"/>
        <w:rPr>
          <w:iCs/>
          <w:sz w:val="24"/>
          <w:szCs w:val="24"/>
        </w:rPr>
      </w:pPr>
    </w:p>
    <w:p w14:paraId="22408E03" w14:textId="77777777" w:rsidR="00D85334" w:rsidRDefault="00D85334" w:rsidP="00D85334">
      <w:pPr>
        <w:tabs>
          <w:tab w:val="left" w:pos="7515"/>
        </w:tabs>
        <w:spacing w:after="0"/>
        <w:jc w:val="right"/>
        <w:rPr>
          <w:b/>
          <w:sz w:val="24"/>
          <w:szCs w:val="24"/>
        </w:rPr>
      </w:pPr>
      <w:r w:rsidRPr="000530B2">
        <w:rPr>
          <w:b/>
          <w:sz w:val="24"/>
          <w:szCs w:val="24"/>
        </w:rPr>
        <w:t>Ai Sig. Docenti</w:t>
      </w:r>
    </w:p>
    <w:p w14:paraId="2194BBAB" w14:textId="77777777" w:rsidR="00D85334" w:rsidRDefault="00D85334" w:rsidP="00D85334">
      <w:pPr>
        <w:tabs>
          <w:tab w:val="left" w:pos="7515"/>
        </w:tabs>
        <w:spacing w:after="0"/>
        <w:jc w:val="right"/>
        <w:rPr>
          <w:b/>
          <w:sz w:val="24"/>
          <w:szCs w:val="24"/>
        </w:rPr>
      </w:pPr>
      <w:r>
        <w:rPr>
          <w:b/>
          <w:sz w:val="24"/>
          <w:szCs w:val="24"/>
        </w:rPr>
        <w:t xml:space="preserve">Agli alunni </w:t>
      </w:r>
    </w:p>
    <w:p w14:paraId="61F059E6" w14:textId="77777777" w:rsidR="00D85334" w:rsidRPr="00E108F3" w:rsidRDefault="00D85334" w:rsidP="00D85334">
      <w:pPr>
        <w:tabs>
          <w:tab w:val="left" w:pos="7515"/>
        </w:tabs>
        <w:spacing w:after="0"/>
        <w:jc w:val="right"/>
        <w:rPr>
          <w:b/>
          <w:sz w:val="24"/>
          <w:szCs w:val="24"/>
          <w:u w:val="single"/>
        </w:rPr>
      </w:pPr>
      <w:r w:rsidRPr="002F2B83">
        <w:rPr>
          <w:b/>
          <w:sz w:val="24"/>
          <w:szCs w:val="24"/>
          <w:u w:val="single"/>
        </w:rPr>
        <w:t>TUTTE LE SEDI</w:t>
      </w:r>
    </w:p>
    <w:p w14:paraId="5CB5B108" w14:textId="77777777" w:rsidR="00D85334" w:rsidRDefault="00D85334" w:rsidP="00D85334">
      <w:pPr>
        <w:tabs>
          <w:tab w:val="left" w:pos="7515"/>
        </w:tabs>
        <w:spacing w:after="0"/>
        <w:jc w:val="right"/>
        <w:rPr>
          <w:b/>
          <w:sz w:val="24"/>
          <w:szCs w:val="24"/>
        </w:rPr>
      </w:pPr>
      <w:r>
        <w:rPr>
          <w:b/>
          <w:sz w:val="24"/>
          <w:szCs w:val="24"/>
        </w:rPr>
        <w:t>All’Att.ne dei Docenti di indirizzo</w:t>
      </w:r>
    </w:p>
    <w:p w14:paraId="41557000" w14:textId="77777777" w:rsidR="00D85334" w:rsidRDefault="00D85334" w:rsidP="00D85334">
      <w:pPr>
        <w:tabs>
          <w:tab w:val="left" w:pos="7515"/>
        </w:tabs>
        <w:spacing w:after="0"/>
        <w:jc w:val="right"/>
        <w:rPr>
          <w:b/>
          <w:sz w:val="24"/>
          <w:szCs w:val="24"/>
        </w:rPr>
      </w:pPr>
      <w:r>
        <w:rPr>
          <w:b/>
          <w:sz w:val="24"/>
          <w:szCs w:val="24"/>
        </w:rPr>
        <w:t xml:space="preserve">Liceo Artistico </w:t>
      </w:r>
    </w:p>
    <w:p w14:paraId="05B67FA7" w14:textId="77777777" w:rsidR="00D85334" w:rsidRPr="000530B2" w:rsidRDefault="00D85334" w:rsidP="00D85334">
      <w:pPr>
        <w:tabs>
          <w:tab w:val="left" w:pos="7515"/>
        </w:tabs>
        <w:spacing w:after="0"/>
        <w:jc w:val="right"/>
        <w:rPr>
          <w:b/>
          <w:sz w:val="24"/>
          <w:szCs w:val="24"/>
        </w:rPr>
      </w:pPr>
      <w:r>
        <w:rPr>
          <w:b/>
          <w:sz w:val="24"/>
          <w:szCs w:val="24"/>
        </w:rPr>
        <w:t>Sede PARABITA e CASARANO</w:t>
      </w:r>
    </w:p>
    <w:p w14:paraId="711CD16E" w14:textId="355B7072" w:rsidR="00DD0062" w:rsidRPr="009548CF" w:rsidRDefault="00DD0062" w:rsidP="00DD0062">
      <w:pPr>
        <w:jc w:val="both"/>
        <w:rPr>
          <w:rFonts w:ascii="Garamond" w:hAnsi="Garamond"/>
          <w:sz w:val="24"/>
          <w:szCs w:val="24"/>
        </w:rPr>
      </w:pPr>
      <w:r>
        <w:rPr>
          <w:rFonts w:ascii="Garamond" w:hAnsi="Garamond"/>
          <w:sz w:val="24"/>
          <w:szCs w:val="24"/>
        </w:rPr>
        <w:t>Circ. n</w:t>
      </w:r>
      <w:r w:rsidR="009053C7">
        <w:rPr>
          <w:rFonts w:ascii="Garamond" w:hAnsi="Garamond"/>
          <w:sz w:val="24"/>
          <w:szCs w:val="24"/>
        </w:rPr>
        <w:t>. 50/2018</w:t>
      </w:r>
    </w:p>
    <w:p w14:paraId="5AB0DB7C" w14:textId="5B6A239D" w:rsidR="00DD0062" w:rsidRDefault="00DD0062" w:rsidP="00DD0062">
      <w:pPr>
        <w:jc w:val="both"/>
        <w:rPr>
          <w:rFonts w:ascii="Garamond" w:hAnsi="Garamond"/>
          <w:sz w:val="24"/>
          <w:szCs w:val="24"/>
        </w:rPr>
      </w:pPr>
      <w:r w:rsidRPr="009548CF">
        <w:rPr>
          <w:rFonts w:ascii="Garamond" w:hAnsi="Garamond"/>
          <w:sz w:val="24"/>
          <w:szCs w:val="24"/>
        </w:rPr>
        <w:t xml:space="preserve">Oggetto: </w:t>
      </w:r>
      <w:r>
        <w:rPr>
          <w:rFonts w:ascii="Garamond" w:hAnsi="Garamond"/>
          <w:sz w:val="24"/>
          <w:szCs w:val="24"/>
        </w:rPr>
        <w:t>Concorso “Realizzazione LOGO ARACNE”</w:t>
      </w:r>
    </w:p>
    <w:p w14:paraId="4DE0F917" w14:textId="14B543BF" w:rsidR="00DD0062" w:rsidRDefault="00DD0062" w:rsidP="00DD0062">
      <w:pPr>
        <w:jc w:val="both"/>
        <w:rPr>
          <w:rFonts w:ascii="Garamond" w:hAnsi="Garamond"/>
          <w:sz w:val="24"/>
          <w:szCs w:val="24"/>
        </w:rPr>
      </w:pPr>
      <w:r>
        <w:rPr>
          <w:rFonts w:ascii="Garamond" w:hAnsi="Garamond"/>
          <w:sz w:val="24"/>
          <w:szCs w:val="24"/>
        </w:rPr>
        <w:t>In occasione della partecipazione al Progetto Erasmus</w:t>
      </w:r>
      <w:r w:rsidR="007E6F87">
        <w:rPr>
          <w:rFonts w:ascii="Garamond" w:hAnsi="Garamond"/>
          <w:sz w:val="24"/>
          <w:szCs w:val="24"/>
        </w:rPr>
        <w:t>+</w:t>
      </w:r>
      <w:r>
        <w:rPr>
          <w:rFonts w:ascii="Garamond" w:hAnsi="Garamond"/>
          <w:sz w:val="24"/>
          <w:szCs w:val="24"/>
        </w:rPr>
        <w:t xml:space="preserve"> </w:t>
      </w:r>
      <w:proofErr w:type="gramStart"/>
      <w:r>
        <w:rPr>
          <w:rFonts w:ascii="Garamond" w:hAnsi="Garamond"/>
          <w:sz w:val="24"/>
          <w:szCs w:val="24"/>
        </w:rPr>
        <w:t>AR</w:t>
      </w:r>
      <w:r w:rsidR="007E6F87">
        <w:rPr>
          <w:rFonts w:ascii="Garamond" w:hAnsi="Garamond"/>
          <w:sz w:val="24"/>
          <w:szCs w:val="24"/>
        </w:rPr>
        <w:t>.</w:t>
      </w:r>
      <w:r>
        <w:rPr>
          <w:rFonts w:ascii="Garamond" w:hAnsi="Garamond"/>
          <w:sz w:val="24"/>
          <w:szCs w:val="24"/>
        </w:rPr>
        <w:t>AC</w:t>
      </w:r>
      <w:r w:rsidR="007E6F87">
        <w:rPr>
          <w:rFonts w:ascii="Garamond" w:hAnsi="Garamond"/>
          <w:sz w:val="24"/>
          <w:szCs w:val="24"/>
        </w:rPr>
        <w:t>.</w:t>
      </w:r>
      <w:r>
        <w:rPr>
          <w:rFonts w:ascii="Garamond" w:hAnsi="Garamond"/>
          <w:sz w:val="24"/>
          <w:szCs w:val="24"/>
        </w:rPr>
        <w:t>N</w:t>
      </w:r>
      <w:r w:rsidR="007E6F87">
        <w:rPr>
          <w:rFonts w:ascii="Garamond" w:hAnsi="Garamond"/>
          <w:sz w:val="24"/>
          <w:szCs w:val="24"/>
        </w:rPr>
        <w:t>.</w:t>
      </w:r>
      <w:r>
        <w:rPr>
          <w:rFonts w:ascii="Garamond" w:hAnsi="Garamond"/>
          <w:sz w:val="24"/>
          <w:szCs w:val="24"/>
        </w:rPr>
        <w:t>E</w:t>
      </w:r>
      <w:r w:rsidR="007E6F87">
        <w:rPr>
          <w:rFonts w:ascii="Garamond" w:hAnsi="Garamond"/>
          <w:sz w:val="24"/>
          <w:szCs w:val="24"/>
        </w:rPr>
        <w:t>.</w:t>
      </w:r>
      <w:proofErr w:type="gramEnd"/>
      <w:r w:rsidR="007E6F87">
        <w:rPr>
          <w:rFonts w:ascii="Garamond" w:hAnsi="Garamond"/>
          <w:sz w:val="24"/>
          <w:szCs w:val="24"/>
        </w:rPr>
        <w:t xml:space="preserve">, </w:t>
      </w:r>
      <w:r w:rsidR="007E6F87">
        <w:rPr>
          <w:rFonts w:ascii="Garamond" w:hAnsi="Garamond"/>
          <w:sz w:val="24"/>
          <w:szCs w:val="24"/>
        </w:rPr>
        <w:t>di cui l’I.I.S.S. “E. Gian</w:t>
      </w:r>
      <w:r w:rsidR="007E6F87">
        <w:rPr>
          <w:rFonts w:ascii="Garamond" w:hAnsi="Garamond"/>
          <w:sz w:val="24"/>
          <w:szCs w:val="24"/>
        </w:rPr>
        <w:t xml:space="preserve">nelli” è Scuola Coordinatrice, </w:t>
      </w:r>
      <w:r w:rsidR="007E6F87">
        <w:rPr>
          <w:rFonts w:ascii="Garamond" w:hAnsi="Garamond"/>
          <w:sz w:val="24"/>
          <w:szCs w:val="24"/>
        </w:rPr>
        <w:t>avente</w:t>
      </w:r>
      <w:r w:rsidR="007E6F87">
        <w:rPr>
          <w:rFonts w:ascii="Garamond" w:hAnsi="Garamond"/>
          <w:sz w:val="24"/>
          <w:szCs w:val="24"/>
        </w:rPr>
        <w:t xml:space="preserve"> </w:t>
      </w:r>
      <w:r>
        <w:rPr>
          <w:rFonts w:ascii="Garamond" w:hAnsi="Garamond"/>
          <w:sz w:val="24"/>
          <w:szCs w:val="24"/>
        </w:rPr>
        <w:t xml:space="preserve">tra gli obiettivi, oltre allo sviluppo della competenza linguistica, anche la cooperazione, il rispetto reciproco e, soprattutto, la promozione della cultura europea attraverso la valorizzazione del patrimonio artistico dei Paesi partner, il nostro Istituto </w:t>
      </w:r>
    </w:p>
    <w:p w14:paraId="4AC0C76A" w14:textId="77777777" w:rsidR="00DD0062" w:rsidRDefault="00DD0062" w:rsidP="00DD0062">
      <w:pPr>
        <w:jc w:val="center"/>
        <w:rPr>
          <w:rFonts w:ascii="Garamond" w:hAnsi="Garamond"/>
          <w:sz w:val="24"/>
          <w:szCs w:val="24"/>
        </w:rPr>
      </w:pPr>
      <w:r>
        <w:rPr>
          <w:rFonts w:ascii="Garamond" w:hAnsi="Garamond"/>
          <w:sz w:val="24"/>
          <w:szCs w:val="24"/>
        </w:rPr>
        <w:t>INDICE</w:t>
      </w:r>
    </w:p>
    <w:p w14:paraId="60AF021A" w14:textId="77777777" w:rsidR="00DD0062" w:rsidRDefault="00DD0062" w:rsidP="00DD0062">
      <w:pPr>
        <w:jc w:val="both"/>
        <w:rPr>
          <w:rFonts w:ascii="Garamond" w:hAnsi="Garamond"/>
          <w:sz w:val="24"/>
          <w:szCs w:val="24"/>
        </w:rPr>
      </w:pPr>
      <w:r>
        <w:rPr>
          <w:rFonts w:ascii="Garamond" w:hAnsi="Garamond"/>
          <w:sz w:val="24"/>
          <w:szCs w:val="24"/>
        </w:rPr>
        <w:t>un concorso interno esteso ad Alunni e Docenti, finalizzato alla realizzazione del Logo che accompagnerà il Progetto europeo Erasmus ARACNE.</w:t>
      </w:r>
    </w:p>
    <w:p w14:paraId="34F07C0F" w14:textId="77777777" w:rsidR="00DD0062" w:rsidRDefault="00DD0062" w:rsidP="00DD0062">
      <w:pPr>
        <w:jc w:val="both"/>
        <w:rPr>
          <w:rFonts w:ascii="Garamond" w:hAnsi="Garamond"/>
          <w:sz w:val="24"/>
          <w:szCs w:val="24"/>
        </w:rPr>
      </w:pPr>
      <w:r>
        <w:rPr>
          <w:rFonts w:ascii="Garamond" w:hAnsi="Garamond"/>
          <w:sz w:val="24"/>
          <w:szCs w:val="24"/>
        </w:rPr>
        <w:t>Tale progetto vede il nostro Istituto in qualità di Coordinatore del partenariato europeo che coinvolge sei Paesi, ovvero, Italia, Regno Unito, Romania, Estonia, Repubblica Ceca e Turchia.</w:t>
      </w:r>
    </w:p>
    <w:p w14:paraId="08D41269" w14:textId="77777777" w:rsidR="00DD0062" w:rsidRDefault="00DD0062" w:rsidP="00DD0062">
      <w:pPr>
        <w:jc w:val="both"/>
        <w:rPr>
          <w:rFonts w:ascii="Garamond" w:hAnsi="Garamond"/>
          <w:sz w:val="24"/>
          <w:szCs w:val="24"/>
        </w:rPr>
      </w:pPr>
      <w:r>
        <w:rPr>
          <w:rFonts w:ascii="Garamond" w:hAnsi="Garamond"/>
          <w:sz w:val="24"/>
          <w:szCs w:val="24"/>
        </w:rPr>
        <w:t>Il logo, esclusivo ed originale, dovrà essere realizzato nel formato e nelle dimensioni adatte a renderlo graficamente modificabile senza intaccarne o alterarne la stessa forma ed essenza.</w:t>
      </w:r>
    </w:p>
    <w:p w14:paraId="4AD2FA25" w14:textId="77777777" w:rsidR="00DD0062" w:rsidRDefault="00DD0062" w:rsidP="00DD0062">
      <w:pPr>
        <w:jc w:val="both"/>
        <w:rPr>
          <w:rFonts w:ascii="Garamond" w:hAnsi="Garamond"/>
          <w:sz w:val="24"/>
          <w:szCs w:val="24"/>
        </w:rPr>
      </w:pPr>
      <w:r>
        <w:rPr>
          <w:rFonts w:ascii="Garamond" w:hAnsi="Garamond"/>
          <w:sz w:val="24"/>
          <w:szCs w:val="24"/>
        </w:rPr>
        <w:t xml:space="preserve">Tutti i prodotti dovranno pervenire </w:t>
      </w:r>
      <w:r w:rsidRPr="002F2B83">
        <w:rPr>
          <w:rFonts w:ascii="Garamond" w:hAnsi="Garamond"/>
          <w:b/>
          <w:sz w:val="24"/>
          <w:szCs w:val="24"/>
          <w:u w:val="single"/>
        </w:rPr>
        <w:t>entro e non oltre il 12 novembre 2018</w:t>
      </w:r>
      <w:r>
        <w:rPr>
          <w:rFonts w:ascii="Garamond" w:hAnsi="Garamond"/>
          <w:sz w:val="24"/>
          <w:szCs w:val="24"/>
        </w:rPr>
        <w:t>.</w:t>
      </w:r>
      <w:r w:rsidR="005A0D46">
        <w:rPr>
          <w:rFonts w:ascii="Garamond" w:hAnsi="Garamond"/>
          <w:sz w:val="24"/>
          <w:szCs w:val="24"/>
        </w:rPr>
        <w:t xml:space="preserve"> I tre giudicati migliori riceveranno un buono-premio e rappresenteranno le proposte per il logo Erasmus ARACNE del nostro Istituto al tavolo dei Paesi partner.</w:t>
      </w:r>
    </w:p>
    <w:p w14:paraId="6873851F" w14:textId="57C71075" w:rsidR="00DD0062" w:rsidRPr="009548CF" w:rsidRDefault="00DD0062" w:rsidP="00DD0062">
      <w:pPr>
        <w:spacing w:line="240" w:lineRule="auto"/>
        <w:jc w:val="both"/>
        <w:rPr>
          <w:rFonts w:ascii="Garamond" w:hAnsi="Garamond"/>
          <w:sz w:val="24"/>
          <w:szCs w:val="24"/>
        </w:rPr>
      </w:pPr>
    </w:p>
    <w:p w14:paraId="5E5B1AB7" w14:textId="6E1D7D86" w:rsidR="009053C7" w:rsidRDefault="009053C7" w:rsidP="009053C7">
      <w:pPr>
        <w:spacing w:line="240" w:lineRule="auto"/>
        <w:ind w:left="7230"/>
        <w:contextualSpacing/>
        <w:rPr>
          <w:rFonts w:ascii="Times New Roman" w:hAnsi="Times New Roman" w:cs="Times New Roman"/>
          <w:sz w:val="24"/>
          <w:szCs w:val="24"/>
        </w:rPr>
      </w:pPr>
      <w:r>
        <w:rPr>
          <w:rFonts w:ascii="Times New Roman" w:hAnsi="Times New Roman" w:cs="Times New Roman"/>
          <w:sz w:val="24"/>
          <w:szCs w:val="24"/>
        </w:rPr>
        <w:t>Il Dirigente Scolastico</w:t>
      </w:r>
    </w:p>
    <w:p w14:paraId="11E52690" w14:textId="235DBE52" w:rsidR="009053C7" w:rsidRDefault="009053C7" w:rsidP="009053C7">
      <w:pPr>
        <w:spacing w:line="240" w:lineRule="auto"/>
        <w:ind w:left="7230"/>
        <w:contextualSpacing/>
        <w:rPr>
          <w:rFonts w:ascii="Times New Roman" w:hAnsi="Times New Roman" w:cs="Times New Roman"/>
          <w:sz w:val="24"/>
          <w:szCs w:val="24"/>
        </w:rPr>
      </w:pPr>
      <w:r>
        <w:rPr>
          <w:rFonts w:ascii="Times New Roman" w:hAnsi="Times New Roman" w:cs="Times New Roman"/>
          <w:sz w:val="24"/>
          <w:szCs w:val="24"/>
        </w:rPr>
        <w:t xml:space="preserve">Prof. Cosimo </w:t>
      </w:r>
      <w:proofErr w:type="spellStart"/>
      <w:r>
        <w:rPr>
          <w:rFonts w:ascii="Times New Roman" w:hAnsi="Times New Roman" w:cs="Times New Roman"/>
          <w:sz w:val="24"/>
          <w:szCs w:val="24"/>
        </w:rPr>
        <w:t>Preite</w:t>
      </w:r>
      <w:proofErr w:type="spellEnd"/>
      <w:r w:rsidRPr="009D69BA">
        <w:rPr>
          <w:rFonts w:ascii="Times New Roman" w:hAnsi="Times New Roman" w:cs="Times New Roman"/>
          <w:sz w:val="24"/>
          <w:szCs w:val="24"/>
        </w:rPr>
        <w:t xml:space="preserve">  </w:t>
      </w:r>
    </w:p>
    <w:p w14:paraId="1F0524B4" w14:textId="77777777" w:rsidR="009053C7" w:rsidRPr="00381711" w:rsidRDefault="009053C7" w:rsidP="009053C7">
      <w:pPr>
        <w:suppressAutoHyphens/>
        <w:autoSpaceDE w:val="0"/>
        <w:autoSpaceDN w:val="0"/>
        <w:adjustRightInd w:val="0"/>
        <w:ind w:left="6237" w:right="-1"/>
        <w:jc w:val="center"/>
        <w:rPr>
          <w:rFonts w:ascii="Times New Roman" w:eastAsia="Times New Roman" w:hAnsi="Times New Roman" w:cs="Times New Roman"/>
          <w:i/>
          <w:iCs/>
          <w:sz w:val="16"/>
          <w:szCs w:val="16"/>
        </w:rPr>
      </w:pPr>
      <w:r>
        <w:rPr>
          <w:rFonts w:ascii="Times New Roman" w:eastAsia="Times New Roman" w:hAnsi="Times New Roman" w:cs="Times New Roman"/>
          <w:i/>
          <w:color w:val="222222"/>
          <w:sz w:val="16"/>
          <w:szCs w:val="16"/>
          <w:shd w:val="clear" w:color="auto" w:fill="FFFFFF"/>
          <w:lang w:eastAsia="ar-SA"/>
        </w:rPr>
        <w:t xml:space="preserve">                 </w:t>
      </w:r>
      <w:r w:rsidRPr="00C94D2A">
        <w:rPr>
          <w:rFonts w:ascii="Times New Roman" w:eastAsia="Times New Roman" w:hAnsi="Times New Roman" w:cs="Times New Roman"/>
          <w:i/>
          <w:color w:val="222222"/>
          <w:sz w:val="16"/>
          <w:szCs w:val="16"/>
          <w:shd w:val="clear" w:color="auto" w:fill="FFFFFF"/>
          <w:lang w:eastAsia="ar-SA"/>
        </w:rPr>
        <w:t>Firma autografa omessa ai sensi</w:t>
      </w:r>
      <w:r w:rsidRPr="00C94D2A">
        <w:rPr>
          <w:rFonts w:ascii="Times New Roman" w:eastAsia="Times New Roman" w:hAnsi="Times New Roman" w:cs="Times New Roman"/>
          <w:i/>
          <w:color w:val="222222"/>
          <w:sz w:val="16"/>
          <w:szCs w:val="16"/>
          <w:lang w:eastAsia="ar-SA"/>
        </w:rPr>
        <w:br/>
      </w:r>
      <w:r>
        <w:rPr>
          <w:rFonts w:ascii="Times New Roman" w:eastAsia="Times New Roman" w:hAnsi="Times New Roman" w:cs="Times New Roman"/>
          <w:i/>
          <w:color w:val="222222"/>
          <w:sz w:val="16"/>
          <w:szCs w:val="16"/>
          <w:shd w:val="clear" w:color="auto" w:fill="FFFFFF"/>
          <w:lang w:eastAsia="ar-SA"/>
        </w:rPr>
        <w:t xml:space="preserve">                  </w:t>
      </w:r>
      <w:r w:rsidRPr="00C94D2A">
        <w:rPr>
          <w:rFonts w:ascii="Times New Roman" w:eastAsia="Times New Roman" w:hAnsi="Times New Roman" w:cs="Times New Roman"/>
          <w:i/>
          <w:color w:val="222222"/>
          <w:sz w:val="16"/>
          <w:szCs w:val="16"/>
          <w:shd w:val="clear" w:color="auto" w:fill="FFFFFF"/>
          <w:lang w:eastAsia="ar-SA"/>
        </w:rPr>
        <w:t xml:space="preserve">dell’art. 3 del D. </w:t>
      </w:r>
      <w:proofErr w:type="spellStart"/>
      <w:r w:rsidRPr="00C94D2A">
        <w:rPr>
          <w:rFonts w:ascii="Times New Roman" w:eastAsia="Times New Roman" w:hAnsi="Times New Roman" w:cs="Times New Roman"/>
          <w:i/>
          <w:color w:val="222222"/>
          <w:sz w:val="16"/>
          <w:szCs w:val="16"/>
          <w:shd w:val="clear" w:color="auto" w:fill="FFFFFF"/>
          <w:lang w:eastAsia="ar-SA"/>
        </w:rPr>
        <w:t>Lgs</w:t>
      </w:r>
      <w:proofErr w:type="spellEnd"/>
      <w:r w:rsidRPr="00C94D2A">
        <w:rPr>
          <w:rFonts w:ascii="Times New Roman" w:eastAsia="Times New Roman" w:hAnsi="Times New Roman" w:cs="Times New Roman"/>
          <w:i/>
          <w:color w:val="222222"/>
          <w:sz w:val="16"/>
          <w:szCs w:val="16"/>
          <w:shd w:val="clear" w:color="auto" w:fill="FFFFFF"/>
          <w:lang w:eastAsia="ar-SA"/>
        </w:rPr>
        <w:t>. n. 39/1993</w:t>
      </w:r>
    </w:p>
    <w:p w14:paraId="266AD9DB" w14:textId="77777777" w:rsidR="001A0F3C" w:rsidRDefault="001A0F3C">
      <w:bookmarkStart w:id="0" w:name="_GoBack"/>
      <w:bookmarkEnd w:id="0"/>
    </w:p>
    <w:sectPr w:rsidR="001A0F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C3D72"/>
    <w:multiLevelType w:val="hybridMultilevel"/>
    <w:tmpl w:val="E68E6DE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A53BF1"/>
    <w:multiLevelType w:val="hybridMultilevel"/>
    <w:tmpl w:val="92BCD8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062"/>
    <w:rsid w:val="001A0F3C"/>
    <w:rsid w:val="005A0D46"/>
    <w:rsid w:val="007E6F87"/>
    <w:rsid w:val="009053C7"/>
    <w:rsid w:val="00D85334"/>
    <w:rsid w:val="00DD006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4750AE"/>
  <w14:defaultImageDpi w14:val="300"/>
  <w15:docId w15:val="{4F3D908B-E9DD-5C47-B446-D44AAFF9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0062"/>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D0062"/>
    <w:pPr>
      <w:ind w:left="720"/>
      <w:contextualSpacing/>
    </w:pPr>
  </w:style>
  <w:style w:type="character" w:styleId="Collegamentoipertestuale">
    <w:name w:val="Hyperlink"/>
    <w:basedOn w:val="Carpredefinitoparagrafo"/>
    <w:uiPriority w:val="99"/>
    <w:unhideWhenUsed/>
    <w:rsid w:val="00DD0062"/>
    <w:rPr>
      <w:color w:val="0000FF" w:themeColor="hyperlink"/>
      <w:u w:val="single"/>
    </w:rPr>
  </w:style>
  <w:style w:type="paragraph" w:styleId="Intestazione">
    <w:name w:val="header"/>
    <w:basedOn w:val="Normale"/>
    <w:link w:val="IntestazioneCarattere"/>
    <w:unhideWhenUsed/>
    <w:rsid w:val="00DD0062"/>
    <w:pPr>
      <w:tabs>
        <w:tab w:val="center" w:pos="4819"/>
        <w:tab w:val="right" w:pos="9638"/>
      </w:tabs>
      <w:suppressAutoHyphens/>
    </w:pPr>
    <w:rPr>
      <w:rFonts w:ascii="Calibri" w:eastAsia="SimSun" w:hAnsi="Calibri" w:cs="Calibri"/>
      <w:kern w:val="1"/>
      <w:lang w:eastAsia="ar-SA"/>
    </w:rPr>
  </w:style>
  <w:style w:type="character" w:customStyle="1" w:styleId="IntestazioneCarattere">
    <w:name w:val="Intestazione Carattere"/>
    <w:basedOn w:val="Carpredefinitoparagrafo"/>
    <w:link w:val="Intestazione"/>
    <w:rsid w:val="00DD0062"/>
    <w:rPr>
      <w:rFonts w:ascii="Calibri" w:eastAsia="SimSun" w:hAnsi="Calibri" w:cs="Calibri"/>
      <w:kern w:val="1"/>
      <w:sz w:val="22"/>
      <w:szCs w:val="22"/>
      <w:lang w:eastAsia="ar-SA"/>
    </w:rPr>
  </w:style>
  <w:style w:type="paragraph" w:styleId="Testofumetto">
    <w:name w:val="Balloon Text"/>
    <w:basedOn w:val="Normale"/>
    <w:link w:val="TestofumettoCarattere"/>
    <w:uiPriority w:val="99"/>
    <w:semiHidden/>
    <w:unhideWhenUsed/>
    <w:rsid w:val="00DD0062"/>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D0062"/>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s033002@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Linton</dc:creator>
  <cp:keywords/>
  <dc:description/>
  <cp:lastModifiedBy>silvia catalano</cp:lastModifiedBy>
  <cp:revision>5</cp:revision>
  <dcterms:created xsi:type="dcterms:W3CDTF">2018-09-26T11:28:00Z</dcterms:created>
  <dcterms:modified xsi:type="dcterms:W3CDTF">2018-10-03T19:04:00Z</dcterms:modified>
</cp:coreProperties>
</file>